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 xml:space="preserve">“Matru Krupa”, A-9,Govind Ratna Bunglows-2,Near Shyamal City, Behind Jivanjyot PTC College,150 ft Ring Road, Mavdi,Rajkot- 360003. </w:t>
      </w:r>
    </w:p>
    <w:p w:rsidR="00C4399A" w:rsidRPr="00934075" w:rsidRDefault="00C4399A" w:rsidP="00C4399A">
      <w:pPr>
        <w:jc w:val="both"/>
        <w:rPr>
          <w:rFonts w:cs="Times-Roman"/>
          <w:sz w:val="24"/>
          <w:szCs w:val="24"/>
        </w:rPr>
      </w:pPr>
      <w:r w:rsidRPr="00896C71">
        <w:rPr>
          <w:rFonts w:cs="Times-Roman"/>
          <w:sz w:val="24"/>
          <w:szCs w:val="24"/>
        </w:rPr>
        <w:t>2) and Bunglow No BB-37, Gokul Residency,Behind Nandanvan-1, 150 ft Ring Road, Mavdi, Rajkot- 360003</w:t>
      </w:r>
      <w:r>
        <w:rPr>
          <w:rFonts w:cs="Times-Roman"/>
          <w:sz w:val="24"/>
          <w:szCs w:val="24"/>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C4399A">
              <w:rPr>
                <w:rFonts w:ascii="Calibri" w:hAnsi="Calibri" w:cs="Tahoma"/>
                <w:sz w:val="20"/>
                <w:szCs w:val="16"/>
                <w:highlight w:val="yellow"/>
              </w:rPr>
              <w:t>14-02-2020 )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property:-1) “Matru Krupa”, A-9,Govind Ratna Bunglows-2,Near Shyamal City, Behind Jivanjyot PTC College,150 ft Ring Road, Mavdi,Rajkot- 360003.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r>
              <w:rPr>
                <w:rFonts w:ascii="Calibri" w:hAnsi="Calibri" w:cs="Arial"/>
                <w:sz w:val="18"/>
                <w:szCs w:val="18"/>
              </w:rPr>
              <w:t>2) and Bunglow No BB-37, Gokul Residency,Behind Nandanvan-1, 150 ft Ring Road, Mavdi, Rajkot- 360003</w:t>
            </w:r>
          </w:p>
        </w:tc>
        <w:tc>
          <w:tcPr>
            <w:tcW w:w="1418" w:type="dxa"/>
          </w:tcPr>
          <w:p w:rsidR="0072571A" w:rsidRDefault="0072571A" w:rsidP="0072571A">
            <w:pPr>
              <w:jc w:val="both"/>
              <w:rPr>
                <w:rFonts w:ascii="Calibri" w:hAnsi="Calibri"/>
                <w:sz w:val="20"/>
              </w:rPr>
            </w:pPr>
            <w:bookmarkStart w:id="0" w:name="_GoBack"/>
            <w:bookmarkEnd w:id="0"/>
          </w:p>
          <w:p w:rsidR="00C4399A" w:rsidRDefault="00C4399A" w:rsidP="00C4399A">
            <w:pPr>
              <w:jc w:val="both"/>
              <w:rPr>
                <w:rFonts w:ascii="Calibri" w:hAnsi="Calibri" w:cs="Tahoma"/>
                <w:sz w:val="20"/>
                <w:szCs w:val="16"/>
              </w:rPr>
            </w:pPr>
            <w:r>
              <w:rPr>
                <w:rFonts w:ascii="Calibri" w:hAnsi="Calibri" w:cs="Tahoma"/>
                <w:sz w:val="20"/>
                <w:szCs w:val="16"/>
              </w:rPr>
              <w:t>INR 72,69,467/-</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C4399A" w:rsidP="00C4399A">
            <w:pPr>
              <w:jc w:val="both"/>
              <w:rPr>
                <w:rFonts w:cstheme="minorHAnsi"/>
              </w:rPr>
            </w:pPr>
            <w:r>
              <w:rPr>
                <w:rFonts w:ascii="Calibri" w:hAnsi="Calibri" w:cs="Tahoma"/>
                <w:sz w:val="20"/>
                <w:szCs w:val="16"/>
              </w:rPr>
              <w:t>INR 40,00,000/-</w:t>
            </w: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r>
              <w:rPr>
                <w:rFonts w:ascii="Calibri" w:hAnsi="Calibri" w:cs="Calibri"/>
                <w:sz w:val="20"/>
              </w:rPr>
              <w:t>INR 3,63,473/-</w:t>
            </w: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2,00,000/-</w:t>
            </w:r>
          </w:p>
          <w:p w:rsidR="00C4399A" w:rsidRPr="00945DC3" w:rsidRDefault="00C4399A" w:rsidP="00C4399A">
            <w:pPr>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INR 1,71,86,598/-</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lastRenderedPageBreak/>
        <w:t xml:space="preserve">Date: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72571A">
        <w:rPr>
          <w:rFonts w:ascii="Book Antiqua" w:hAnsi="Book Antiqua" w:cs="Book Antiqua"/>
        </w:rPr>
        <w:t>, 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4399A">
        <w:rPr>
          <w:rFonts w:ascii="Book Antiqua" w:hAnsi="Book Antiqua" w:cs="Book Antiqua"/>
        </w:rPr>
        <w:t>14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18</w:t>
      </w:r>
      <w:r w:rsidR="00C4399A" w:rsidRPr="00C4399A">
        <w:rPr>
          <w:rFonts w:cstheme="minorHAnsi"/>
          <w:vertAlign w:val="superscript"/>
        </w:rPr>
        <w:t>th</w:t>
      </w:r>
      <w:r w:rsidR="00C4399A">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F7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12F05"/>
    <w:rsid w:val="00E63933"/>
    <w:rsid w:val="00E75019"/>
    <w:rsid w:val="00E91302"/>
    <w:rsid w:val="00F11CAB"/>
    <w:rsid w:val="00F649EF"/>
    <w:rsid w:val="00F76556"/>
    <w:rsid w:val="00FF0556"/>
    <w:rsid w:val="00FF41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412791-A684-4B4D-AFD0-85C153D2F4E9}"/>
</file>

<file path=customXml/itemProps2.xml><?xml version="1.0" encoding="utf-8"?>
<ds:datastoreItem xmlns:ds="http://schemas.openxmlformats.org/officeDocument/2006/customXml" ds:itemID="{2252F46C-52C8-4757-A7A1-569A9DC2529F}"/>
</file>

<file path=customXml/itemProps3.xml><?xml version="1.0" encoding="utf-8"?>
<ds:datastoreItem xmlns:ds="http://schemas.openxmlformats.org/officeDocument/2006/customXml" ds:itemID="{660B1FB6-3788-4C7C-AAFC-E441EBFC3B31}"/>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2020-02-24T10:05:00Z</dcterms:created>
  <dcterms:modified xsi:type="dcterms:W3CDTF">2020-02-24T10:05:00Z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